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83C" w:rsidRPr="00B31121" w:rsidRDefault="00603561" w:rsidP="00C178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-1119505</wp:posOffset>
            </wp:positionH>
            <wp:positionV relativeFrom="paragraph">
              <wp:posOffset>-767715</wp:posOffset>
            </wp:positionV>
            <wp:extent cx="7600315" cy="10742295"/>
            <wp:effectExtent l="0" t="0" r="635" b="1905"/>
            <wp:wrapThrough wrapText="bothSides">
              <wp:wrapPolygon edited="0">
                <wp:start x="0" y="0"/>
                <wp:lineTo x="0" y="21566"/>
                <wp:lineTo x="21548" y="21566"/>
                <wp:lineTo x="2154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15" cy="107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121" w:rsidRPr="00B31121" w:rsidRDefault="00067815" w:rsidP="00B31121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color w:val="252525"/>
          <w:sz w:val="28"/>
          <w:szCs w:val="28"/>
          <w:shd w:val="clear" w:color="auto" w:fill="FFFFFF"/>
        </w:rPr>
      </w:pPr>
      <w:r w:rsidRPr="00B31121">
        <w:rPr>
          <w:b/>
          <w:color w:val="252525"/>
          <w:sz w:val="28"/>
          <w:szCs w:val="28"/>
          <w:shd w:val="clear" w:color="auto" w:fill="FFFFFF"/>
        </w:rPr>
        <w:lastRenderedPageBreak/>
        <w:t>Поясните</w:t>
      </w:r>
      <w:bookmarkStart w:id="0" w:name="_GoBack"/>
      <w:bookmarkEnd w:id="0"/>
      <w:r w:rsidRPr="00B31121">
        <w:rPr>
          <w:b/>
          <w:color w:val="252525"/>
          <w:sz w:val="28"/>
          <w:szCs w:val="28"/>
          <w:shd w:val="clear" w:color="auto" w:fill="FFFFFF"/>
        </w:rPr>
        <w:t>льная записка</w:t>
      </w:r>
    </w:p>
    <w:p w:rsidR="00B31121" w:rsidRPr="00B31121" w:rsidRDefault="00B31121" w:rsidP="00B31121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31121">
        <w:rPr>
          <w:color w:val="252525"/>
          <w:sz w:val="28"/>
          <w:szCs w:val="28"/>
          <w:shd w:val="clear" w:color="auto" w:fill="FFFFFF"/>
        </w:rPr>
        <w:br/>
      </w:r>
      <w:r w:rsidRPr="00B31121">
        <w:rPr>
          <w:color w:val="000000"/>
          <w:sz w:val="28"/>
          <w:szCs w:val="28"/>
        </w:rPr>
        <w:t>Дополнительная общеразвивающая программа технической направленности «Занимательное конструирование»  разработана с учетом современных требований и основных законодательных и нормативных актов Российской Федерации и Рязанской области:</w:t>
      </w:r>
    </w:p>
    <w:p w:rsidR="00B31121" w:rsidRPr="00B31121" w:rsidRDefault="00B31121" w:rsidP="00B31121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31121">
        <w:rPr>
          <w:color w:val="000000"/>
          <w:sz w:val="28"/>
          <w:szCs w:val="28"/>
        </w:rPr>
        <w:t>Федеральный Закон «Об образовании в Российской Федерации» от 29.12.2012 № 273-ФЗ.</w:t>
      </w:r>
    </w:p>
    <w:p w:rsidR="00B31121" w:rsidRPr="00B31121" w:rsidRDefault="00B31121" w:rsidP="00B31121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31121">
        <w:rPr>
          <w:color w:val="000000"/>
          <w:sz w:val="28"/>
          <w:szCs w:val="28"/>
        </w:rPr>
        <w:t>Концепция развития дополнительного образования детей (утверждена распоряжением Правительства РФ от 04.09.2014 № 1726-р).</w:t>
      </w:r>
    </w:p>
    <w:p w:rsidR="00B31121" w:rsidRPr="00B31121" w:rsidRDefault="00B31121" w:rsidP="00B31121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31121">
        <w:rPr>
          <w:color w:val="000000"/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 (утвержден приказом Министерства образования и науки РФ от 29.08.2013 № 1008).</w:t>
      </w:r>
    </w:p>
    <w:p w:rsidR="00B31121" w:rsidRPr="00B31121" w:rsidRDefault="00B31121" w:rsidP="00B31121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31121">
        <w:rPr>
          <w:color w:val="000000"/>
          <w:sz w:val="28"/>
          <w:szCs w:val="28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(утверждено постановлением Главного государственного санитарного врача РФ от 04.07.2014 № 41).</w:t>
      </w:r>
    </w:p>
    <w:p w:rsidR="00B31121" w:rsidRPr="00B31121" w:rsidRDefault="00B31121" w:rsidP="00B31121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31121">
        <w:rPr>
          <w:color w:val="000000"/>
          <w:sz w:val="28"/>
          <w:szCs w:val="28"/>
        </w:rPr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B31121">
        <w:rPr>
          <w:color w:val="000000"/>
          <w:sz w:val="28"/>
          <w:szCs w:val="28"/>
        </w:rPr>
        <w:t>разноуровневые</w:t>
      </w:r>
      <w:proofErr w:type="spellEnd"/>
      <w:r w:rsidRPr="00B31121">
        <w:rPr>
          <w:color w:val="000000"/>
          <w:sz w:val="28"/>
          <w:szCs w:val="28"/>
        </w:rPr>
        <w:t xml:space="preserve"> программы) (Приложение к письму Департамента государственной политики в сфере воспитания детей и молодежи Министерства образования и науки РФ от 18.11.2015 № 09-3242).</w:t>
      </w:r>
    </w:p>
    <w:p w:rsidR="00B31121" w:rsidRPr="00B31121" w:rsidRDefault="00B31121" w:rsidP="00B31121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31121">
        <w:rPr>
          <w:color w:val="000000"/>
          <w:sz w:val="28"/>
          <w:szCs w:val="28"/>
        </w:rPr>
        <w:t>О внеурочной деятельности и реализации дополнительных общеобразовательных программ (Приложение к письму Департамента государственной политики в сфере воспитания детей и молодежи Министерства образования и науки РФ от 14.12.2015 № 09-3564).</w:t>
      </w:r>
    </w:p>
    <w:p w:rsidR="00B31121" w:rsidRPr="00B31121" w:rsidRDefault="00B31121" w:rsidP="00B31121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31121">
        <w:rPr>
          <w:color w:val="000000"/>
          <w:sz w:val="28"/>
          <w:szCs w:val="28"/>
        </w:rPr>
        <w:t>Примерные требования к программам дополнительного образования детей (Приложение к письму Департамента молодежной политики, воспитания и социальной поддержки детей Министерства образования и науки РФ от 11.12. 2006 №06-1844).</w:t>
      </w:r>
    </w:p>
    <w:p w:rsidR="00B31121" w:rsidRDefault="00B31121" w:rsidP="00B31121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31121">
        <w:rPr>
          <w:color w:val="000000"/>
          <w:sz w:val="28"/>
          <w:szCs w:val="28"/>
        </w:rPr>
        <w:t xml:space="preserve">Об учете результатов </w:t>
      </w:r>
      <w:proofErr w:type="spellStart"/>
      <w:r w:rsidRPr="00B31121">
        <w:rPr>
          <w:color w:val="000000"/>
          <w:sz w:val="28"/>
          <w:szCs w:val="28"/>
        </w:rPr>
        <w:t>внеучебных</w:t>
      </w:r>
      <w:proofErr w:type="spellEnd"/>
      <w:r w:rsidRPr="00B31121">
        <w:rPr>
          <w:color w:val="000000"/>
          <w:sz w:val="28"/>
          <w:szCs w:val="28"/>
        </w:rPr>
        <w:t xml:space="preserve"> достижений обучающихся (Приказ Министерства образования Московской области от 27.11.2009 № 2499).</w:t>
      </w:r>
    </w:p>
    <w:p w:rsidR="00B31121" w:rsidRPr="00B31121" w:rsidRDefault="00B31121" w:rsidP="00B31121">
      <w:pPr>
        <w:pStyle w:val="a6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Программы воспитания МОУ Тумская СОШ № 46</w:t>
      </w:r>
    </w:p>
    <w:p w:rsidR="00067815" w:rsidRPr="00B31121" w:rsidRDefault="00067815" w:rsidP="00224A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главных задач обучения и воспитания детей на занятиях прикладным и техническим творчеством является обогащение ми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ровосприятия воспитанника, т.е. развитие творческой куль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туры ребенка (развитие творческого нестандартного подхода к реализации задания, воспитание трудолюбия, интереса к практической деятельности, радости созидания и открытия для себя что-то нового).</w:t>
      </w:r>
    </w:p>
    <w:p w:rsidR="00067815" w:rsidRPr="00B31121" w:rsidRDefault="00067815" w:rsidP="00224A5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системе дошкольного образования детей особый акцент ставится на развитие творческих способностей каждого ребёнка. Во всех образовательных программах развития дошкольников предусмотрены занятия по рисованию, аппликации и конструированию. По окончанию подготовительной группы дети имеют большое количество знаний, умений и навыков, которые необходимы для занятий начальным техническим моделированием.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Знают: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названия геометрических фигур,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основные свойства бумаги,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названия инструментов для разметки и вырезания деталей (линейка, трафарет, ножницы);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Умеют: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вырезать нарисованную или начерченную фигуру,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рационально размещать трафарет на листе бумаги,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использовать клей (или пластилин) для скрепления деталей объекта творчества.</w:t>
      </w:r>
    </w:p>
    <w:p w:rsidR="00067815" w:rsidRPr="00B31121" w:rsidRDefault="00B31121" w:rsidP="00AB2EA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 идея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данной программы — создание комфортной среды общения, развитие способностей, творческого по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тенциала каждого ребенка и его саморе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ализации.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данной программы: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 развитию у детей младшего школьного возраста способностей к техническому творчеству, создать оптимальные организационно-педагоги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ческие условия для самовыражения, самоопределения ребенка, усвоения ребенком практических навыков работы с бумагой, воспитание творческой активности, общее и творческое развитие личности, развитие сотрудничества детей при создании сложных композиций, вовлечение детей в соревновательную и игровую деятельность.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Обучающие</w:t>
      </w: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067815" w:rsidRPr="00B31121" w:rsidRDefault="00067815" w:rsidP="0006781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использовать различные технические приемы при рабо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с бумагой;</w:t>
      </w:r>
    </w:p>
    <w:p w:rsidR="00067815" w:rsidRPr="00B31121" w:rsidRDefault="00067815" w:rsidP="0006781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отрабатывать практические навыки работы с инструментами;</w:t>
      </w:r>
    </w:p>
    <w:p w:rsidR="00067815" w:rsidRPr="00B31121" w:rsidRDefault="00067815" w:rsidP="0006781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знания и умения работы с разными материалами и инструментами при </w:t>
      </w:r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изготовлении</w:t>
      </w:r>
      <w:proofErr w:type="gram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простейших технических 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изделий так и конструировании объемных макетов транспортных средств, мебели или зданий.</w:t>
      </w:r>
    </w:p>
    <w:p w:rsidR="00067815" w:rsidRPr="00B31121" w:rsidRDefault="00067815" w:rsidP="0006781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ориентироваться в технике чтения элементарных схем и чертежей;</w:t>
      </w:r>
    </w:p>
    <w:p w:rsidR="00067815" w:rsidRPr="00B31121" w:rsidRDefault="00067815" w:rsidP="0006781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распознавать и использовать основные виды отделки, применяемые при окончательном изготовлении изделия;</w:t>
      </w:r>
    </w:p>
    <w:p w:rsidR="00067815" w:rsidRPr="00B31121" w:rsidRDefault="00067815" w:rsidP="0006781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осваивать навыки организации и пла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нирования работы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067815" w:rsidRPr="00B31121" w:rsidRDefault="00067815" w:rsidP="0006781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образное и пространствен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мышление, фантазию ребенка;</w:t>
      </w:r>
    </w:p>
    <w:p w:rsidR="00067815" w:rsidRPr="00B31121" w:rsidRDefault="00067815" w:rsidP="0006781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художественный вкус и гармонию между формой и содержанием художественного образа;</w:t>
      </w:r>
    </w:p>
    <w:p w:rsidR="00067815" w:rsidRPr="00B31121" w:rsidRDefault="00067815" w:rsidP="0006781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аналитическое мышление и самоанализ;</w:t>
      </w:r>
    </w:p>
    <w:p w:rsidR="00067815" w:rsidRPr="00B31121" w:rsidRDefault="00067815" w:rsidP="0006781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творческий потенциал ре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бенка, его познавательную активность;</w:t>
      </w:r>
    </w:p>
    <w:p w:rsidR="00067815" w:rsidRPr="00B31121" w:rsidRDefault="00067815" w:rsidP="0006781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конструкторские способности, техническое мышление, творческий подход к работе;</w:t>
      </w:r>
    </w:p>
    <w:p w:rsidR="00067815" w:rsidRPr="00B31121" w:rsidRDefault="00067815" w:rsidP="0006781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предоставлять возможность выражать свои творческие замыслы в практической деятельности;</w:t>
      </w:r>
    </w:p>
    <w:p w:rsidR="00067815" w:rsidRPr="00B31121" w:rsidRDefault="00067815" w:rsidP="0006781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 нахождения применения выполненного изделия в игровой деятельности;</w:t>
      </w:r>
    </w:p>
    <w:p w:rsidR="00067815" w:rsidRPr="00B31121" w:rsidRDefault="00067815" w:rsidP="0006781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предоставить дополнительную возможность каждому ребёнку проявить способности организатора, лидера, руководителя.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067815" w:rsidRPr="00B31121" w:rsidRDefault="00067815" w:rsidP="000678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творческое мышление, стремление сделать-смастерить что-либо нужное своими руками,</w:t>
      </w:r>
    </w:p>
    <w:p w:rsidR="00067815" w:rsidRPr="00B31121" w:rsidRDefault="00067815" w:rsidP="000678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терпение и упор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ство, </w:t>
      </w:r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необходимые</w:t>
      </w:r>
      <w:proofErr w:type="gram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работе с бумагой;</w:t>
      </w:r>
    </w:p>
    <w:p w:rsidR="00067815" w:rsidRPr="00B31121" w:rsidRDefault="00067815" w:rsidP="000678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заложить основы культуры труда;</w:t>
      </w:r>
    </w:p>
    <w:p w:rsidR="00067815" w:rsidRPr="00B31121" w:rsidRDefault="00067815" w:rsidP="000678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привить бережное отношение к инструментам, материалу и оборудованию;</w:t>
      </w:r>
    </w:p>
    <w:p w:rsidR="00067815" w:rsidRPr="00B31121" w:rsidRDefault="00067815" w:rsidP="000678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навыки проведения самостоятельного контроля качества во время работы.</w:t>
      </w:r>
    </w:p>
    <w:p w:rsidR="00067815" w:rsidRPr="00B31121" w:rsidRDefault="00067815" w:rsidP="000678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коммуникативную культуру, внимание и уважение к людям, терпимость к чужому мнению, умение ра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ботать в группе;</w:t>
      </w:r>
    </w:p>
    <w:p w:rsidR="00067815" w:rsidRPr="00B31121" w:rsidRDefault="00067815" w:rsidP="0006781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комфортную среду педагоги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ческого общения между педагогом и вос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питанниками.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Содержание, формы и методы работы.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«</w:t>
      </w:r>
      <w:r w:rsidR="00C1783C"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Занимательное конструирование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рассчитано на постепенное вхождение ребенка в образовательный процесс и ориентировано не столько на усвоение знаний, умений и навыков, сколько на накопление детьми опыта познавательной, продуктивной деятельности и общения. Базовыми основанием для отбора и структурирования содержания </w:t>
      </w:r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</w:t>
      </w:r>
      <w:proofErr w:type="gram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 принципы: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учет возрастных и индивидуальных особенностей детей;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занимательность;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практическая и прикладная направленность;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обеспечение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внутрипредметных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межпредметных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связей;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последовательность в усложнении учебного материала.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Программа состоит из четырёх блоков</w:t>
      </w:r>
      <w:r w:rsidR="00224A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и рассчитана на 2 года обучения</w:t>
      </w: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B311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информационный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блок включены циклы «Введение»</w:t>
      </w:r>
      <w:r w:rsidR="00AB2EA9"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proofErr w:type="spellStart"/>
      <w:r w:rsidR="00AB2EA9"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Бумагопластика</w:t>
      </w:r>
      <w:proofErr w:type="spellEnd"/>
      <w:r w:rsidR="00AB2EA9"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AB2EA9"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Конструктор  </w:t>
      </w:r>
      <w:r w:rsidR="00AB2EA9"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PIMNARA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На этих занятиях необходимо четко и доступно объяснить детям правила техники безопасности и са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нитарно-гигиенические требования, предо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ставить детям информационные сведения о</w:t>
      </w:r>
      <w:r w:rsidR="00AB2EA9"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конструкторе, его составляющих деталях, 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истории и происхождении бумаги, ее свойствах, назначении и применении. Также к этому блоку относятся рассказы об истории происхождения некоторых моделей для творчества, например, («История возникновения техники оригами», «Как летают самолёты», «Традиции празднования Нового года» и др.).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Тех</w:t>
      </w:r>
      <w:r w:rsidRPr="00B311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oftHyphen/>
        <w:t>нологический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блок состоит из циклов, раскрывающих технологию работы с бума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гой,</w:t>
      </w:r>
      <w:r w:rsidR="00AB2EA9"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горячим пистолетом, клеевыми основами</w:t>
      </w:r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2EA9"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AB2EA9"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конструктором; п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риемы обработки и способы созда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изделий из бумаги в технике: «Аппли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кация», «Оригами», «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Бумагопластика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«Конструирование» (из геометрических фигур) и др. К этому блоку относится изучение технологии использования в поделках проволоки, пластика, коробков и т.д., а также средств и способов соединения различных деталей между собой.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Организационно-воспита</w:t>
      </w:r>
      <w:r w:rsidRPr="00B311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oftHyphen/>
        <w:t>тельный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блок представлен в программе двумя циклами «Праздники и подготовка к ним», «Игры и соревнования». Занятия данных циклов проводятся соответ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ственно тематике праздников и включены в тематический план согласно календарному времени. Он предусматривают занятия, свя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занные с подготовкой и проведением праз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дников, посещением выставок, участием в конкурсах, викторинах, соревнованиях. Это дает возможность детям расширить свой кругозор, учиться анализировать увиден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работы, оформление и организацию праздника или выступления.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Проверочно-ре</w:t>
      </w:r>
      <w:r w:rsidRPr="00B311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oftHyphen/>
        <w:t>зультативный блок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проверки резуль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тативности реализации программы и пра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вильного планирования тематики занятий в завершении каждой темы предусмотрены итоговые задания, которые 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проводятся в виде викторин, соревнований, выставок, коллек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тивных проектов и помогают педагогу про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анализировать результаты деятельности. В проверочно-результативный блок входят также занятия по решению кроссвордов, викторин, загадок по тематике технического творчества.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каждом блоке особое место занимает коллективн</w:t>
      </w:r>
      <w:r w:rsidR="00AB2EA9"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творческая деятельность - эф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фективное средство решения многих вос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питател</w:t>
      </w:r>
      <w:r w:rsidR="00AB2EA9"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ьных и дидактических задач. Кол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лективные работы позволяют создать ситу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ацию успеха у любого ребенка. Каждый ребёнок смотрит на коллективное творение, как на свое собственное. Дети удовлетво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рены морально, у них появляется желание творить и создавать новые работы. Коллективные творческие работы дают возмож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ребенку воспринимать готовую рабо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 целостно и получить конечный резуль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тат гораздо быстрее, чем при изготовлении изделия индивидуально. Коллективные творческие работы решают проблему фор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мирования нравственных качеств личности. На их основе детям дается возможность получить жизненный опыт позитивного взаимодействия. Активная совместная деятельность способствует формированию у детей положительных взаимоотношений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сверстниками, умению договариваться о </w:t>
      </w:r>
      <w:proofErr w:type="spellStart"/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</w:t>
      </w:r>
      <w:proofErr w:type="gram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держании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деятельности, о ее этапах, оказывать помощь тем, кто в ней нуждается, подбодрить товарища, корректно указать на его ошибки. Данная программа может быть использована в школах на факультативных занятиях по труду или художественной деятельности, в группах продленного дня, в кружковой работе; по данной про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грамме с успехом могут заниматься как дети с дефектами (речи, слуха, дети различ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групп коррекции), так и одаренные дети. Она помогает создать основу для глу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бокого осмысленного творчества детей.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 реализации программы</w:t>
      </w:r>
    </w:p>
    <w:p w:rsidR="00067815" w:rsidRPr="00B31121" w:rsidRDefault="00067815" w:rsidP="000678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AB2EA9"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Занимательное конструирование</w:t>
      </w: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»:</w:t>
      </w:r>
    </w:p>
    <w:p w:rsidR="00067815" w:rsidRPr="00B31121" w:rsidRDefault="00067815" w:rsidP="000678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овладеть практическими навыками и</w:t>
      </w: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художественной обработки бумаги;</w:t>
      </w:r>
    </w:p>
    <w:p w:rsidR="00067815" w:rsidRPr="00B31121" w:rsidRDefault="00067815" w:rsidP="0006781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планировать выполнение инди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видуальных и коллективных творческих работ;</w:t>
      </w:r>
    </w:p>
    <w:p w:rsidR="00067815" w:rsidRPr="00B31121" w:rsidRDefault="00067815" w:rsidP="0006781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аккуратно, бережно, опираясь на правила техники безопас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ности.</w:t>
      </w:r>
    </w:p>
    <w:p w:rsidR="00067815" w:rsidRPr="00B31121" w:rsidRDefault="00067815" w:rsidP="0006781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четко работать с ножницами, линейкой, циркулем, канцелярским ножом, отвертками, монтажной пеной и другими подручными материалами;</w:t>
      </w:r>
    </w:p>
    <w:p w:rsidR="00067815" w:rsidRPr="00B31121" w:rsidRDefault="00067815" w:rsidP="0006781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уметь самостоятельно выполнять простые фигуры в техниках оригами,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бумагопластики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конструировании автомобилей, кораблей, самолетов, детских игрушек</w:t>
      </w:r>
    </w:p>
    <w:p w:rsidR="00067815" w:rsidRPr="00B31121" w:rsidRDefault="00067815" w:rsidP="0006781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стараться эстетично оформить творчес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кую работу;</w:t>
      </w:r>
    </w:p>
    <w:p w:rsidR="00067815" w:rsidRPr="00B31121" w:rsidRDefault="00067815" w:rsidP="0006781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продуктивно сотрудничать в процессе творчества с другими учащимися и педагогом.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2EA9" w:rsidRPr="00B31121" w:rsidRDefault="00AB2EA9" w:rsidP="000678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2EA9" w:rsidRPr="00B31121" w:rsidRDefault="00AB2EA9" w:rsidP="000678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Учебно-тематический план образовательной программы.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год обучения</w:t>
      </w:r>
    </w:p>
    <w:tbl>
      <w:tblPr>
        <w:tblW w:w="9375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083"/>
        <w:gridCol w:w="963"/>
        <w:gridCol w:w="1319"/>
        <w:gridCol w:w="1010"/>
      </w:tblGrid>
      <w:tr w:rsidR="00067815" w:rsidRPr="00B31121" w:rsidTr="00224A58"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067815" w:rsidRPr="00B31121" w:rsidTr="00224A58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I. Вводный блок</w:t>
            </w:r>
          </w:p>
        </w:tc>
      </w:tr>
      <w:tr w:rsidR="00067815" w:rsidRPr="00B31121" w:rsidTr="00224A58"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История развития технического моделирования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224A58"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Начальное техническое моделирование: задачи и возможности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224A58"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67815" w:rsidRPr="00B31121" w:rsidTr="00224A58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II. Инструменты</w:t>
            </w:r>
          </w:p>
        </w:tc>
      </w:tr>
      <w:tr w:rsidR="00067815" w:rsidRPr="00B31121" w:rsidTr="00224A58"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Инструменты и материалы.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224A58"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Правила техники безопасности.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224A58"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67815" w:rsidRPr="00B31121" w:rsidTr="00224A58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III. Материал — бумага</w:t>
            </w:r>
          </w:p>
        </w:tc>
      </w:tr>
      <w:tr w:rsidR="00067815" w:rsidRPr="00B31121" w:rsidTr="00224A58"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Как родилась бумага (экскурс в историю). Сколько у бумаги родственников.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67815" w:rsidRPr="00B31121" w:rsidTr="00224A58"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Волшебные свойства бумаги (наблюдение за физическими и механическими свойствами бумаги)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67815" w:rsidRPr="00B31121" w:rsidTr="00224A58"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</w:tbl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37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649"/>
        <w:gridCol w:w="803"/>
        <w:gridCol w:w="939"/>
        <w:gridCol w:w="984"/>
      </w:tblGrid>
      <w:tr w:rsidR="00067815" w:rsidRPr="00B31121" w:rsidTr="00AB2EA9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IV. Конструирование из геометрических фигур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Вырезание геометрических фигур без трафарета, по трафарету.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 Конструирование из геометрических фигур.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9357F7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Моделирование на плоскости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9357F7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Конкурс творческих работ (внутри коллектива)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AB2EA9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AB2EA9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9357F7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067815" w:rsidRPr="00B31121" w:rsidTr="00AB2EA9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3E7391" w:rsidRDefault="00067815" w:rsidP="003E73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IV. </w:t>
            </w:r>
            <w:r w:rsidR="003E7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древесиной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3E739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9357F7"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Работа </w:t>
            </w:r>
            <w:r w:rsidR="003E73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фанерой. Вырезание  лобзиком по контуру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9357F7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9357F7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9357F7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3E739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3E73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рисунка. Украшение в технике  «</w:t>
            </w:r>
            <w:proofErr w:type="spellStart"/>
            <w:r w:rsidR="003E73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Декупаж</w:t>
            </w:r>
            <w:proofErr w:type="spellEnd"/>
            <w:r w:rsidR="003E73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». </w:t>
            </w:r>
            <w:r w:rsidR="003E7391"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«Подумай и наклей» (логическая аппликация).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9357F7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9357F7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67815" w:rsidRPr="00B31121" w:rsidTr="00AB2EA9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</w:t>
            </w:r>
            <w:r w:rsidR="00067815"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Техническое моделирование</w:t>
            </w:r>
          </w:p>
        </w:tc>
      </w:tr>
      <w:tr w:rsidR="00067815" w:rsidRPr="00B31121" w:rsidTr="009357F7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9357F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1.. Работа </w:t>
            </w:r>
            <w:r w:rsidR="009357F7"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инструкцией конструктора  «</w:t>
            </w:r>
            <w:r w:rsidR="009357F7"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PIMNARA</w:t>
            </w:r>
            <w:r w:rsidR="009357F7"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067815" w:rsidRPr="00B31121" w:rsidRDefault="009357F7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Техническое конструирование и моделирование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9357F7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067815" w:rsidRPr="00B31121" w:rsidTr="009357F7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067815" w:rsidRPr="00B31121" w:rsidRDefault="009357F7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067815" w:rsidRPr="00B31121" w:rsidTr="00AB2EA9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VI</w:t>
            </w:r>
            <w:r w:rsidR="00067815"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Провероч</w:t>
            </w:r>
            <w:r w:rsidR="00067815"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softHyphen/>
              <w:t>но-результа</w:t>
            </w:r>
            <w:r w:rsidR="00067815"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softHyphen/>
              <w:t>тивный блок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Творческие самостоятельные работы.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Кроссворды, викторины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67815" w:rsidRPr="00B31121" w:rsidTr="00AB2EA9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67815" w:rsidRPr="00B31121" w:rsidRDefault="003E7391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VII</w:t>
            </w:r>
            <w:r w:rsidR="00067815"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Праздники и подготовка к ним. Выставки.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Изготовление сувениров к празднику, праздничное оформление класса.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71790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67815" w:rsidRPr="00B31121" w:rsidRDefault="00071790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Посещение выставок прикладного творчества.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71790" w:rsidP="000717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Подготовка моделей для участия во внешних выставках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71790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71790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67815" w:rsidRPr="00B31121" w:rsidRDefault="00071790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67815" w:rsidRPr="00B31121" w:rsidTr="00AB2EA9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Итого за год: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67815" w:rsidRPr="00B31121" w:rsidRDefault="00E67D9C" w:rsidP="003E73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3E7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</w:tbl>
    <w:p w:rsidR="00067815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A58" w:rsidRPr="00B31121" w:rsidRDefault="00224A58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Учебно-тематический план образовательной программы.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2-й год обучения</w:t>
      </w:r>
    </w:p>
    <w:tbl>
      <w:tblPr>
        <w:tblW w:w="9375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083"/>
        <w:gridCol w:w="963"/>
        <w:gridCol w:w="1319"/>
        <w:gridCol w:w="1010"/>
      </w:tblGrid>
      <w:tr w:rsidR="00067815" w:rsidRPr="00B31121" w:rsidTr="00067815"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vAlign w:val="center"/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067815" w:rsidRPr="00B31121" w:rsidTr="00067815">
        <w:tc>
          <w:tcPr>
            <w:tcW w:w="92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I. Вводный блок</w:t>
            </w:r>
          </w:p>
        </w:tc>
      </w:tr>
      <w:tr w:rsidR="00067815" w:rsidRPr="00B31121" w:rsidTr="00067815"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История развития технического моделирования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067815"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Начальное техническое моделирование: задачи и возможности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067815"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67815" w:rsidRPr="00B31121" w:rsidTr="00067815">
        <w:tc>
          <w:tcPr>
            <w:tcW w:w="92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II. Инструменты</w:t>
            </w:r>
          </w:p>
        </w:tc>
      </w:tr>
      <w:tr w:rsidR="00067815" w:rsidRPr="00B31121" w:rsidTr="00067815"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Инструменты и материалы.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067815"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Правила техники безопасности.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067815"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67815" w:rsidRPr="00B31121" w:rsidTr="00067815">
        <w:tc>
          <w:tcPr>
            <w:tcW w:w="92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III. Материал — бумага</w:t>
            </w:r>
          </w:p>
        </w:tc>
      </w:tr>
      <w:tr w:rsidR="00067815" w:rsidRPr="00B31121" w:rsidTr="00067815"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Как родилась бумага (экскурс в историю). Сколько у бумаги родственников.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67815" w:rsidRPr="00B31121" w:rsidTr="00067815"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Волшебные свойства бумаги (наблюдение за физическими и механическими свойствами бумаги)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67815" w:rsidRPr="00B31121" w:rsidTr="00067815">
        <w:tc>
          <w:tcPr>
            <w:tcW w:w="6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</w:tbl>
    <w:p w:rsidR="00067815" w:rsidRPr="00B31121" w:rsidRDefault="00067815" w:rsidP="000678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37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649"/>
        <w:gridCol w:w="803"/>
        <w:gridCol w:w="939"/>
        <w:gridCol w:w="984"/>
      </w:tblGrid>
      <w:tr w:rsidR="00067815" w:rsidRPr="00B31121" w:rsidTr="00F73C45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IV. Конструирование из готовых форм</w:t>
            </w:r>
          </w:p>
        </w:tc>
      </w:tr>
      <w:tr w:rsidR="00067815" w:rsidRPr="00B31121" w:rsidTr="00F73C45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Конструирование из готовых форм.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67815" w:rsidRPr="00B31121" w:rsidTr="00F73C45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Конструирование из бросового материала.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67815" w:rsidRPr="00B31121" w:rsidTr="00F73C45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67815" w:rsidRPr="00B31121" w:rsidTr="00F73C45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VI1. Техническое моделирование</w:t>
            </w:r>
          </w:p>
        </w:tc>
      </w:tr>
      <w:tr w:rsidR="00067815" w:rsidRPr="00B31121" w:rsidTr="00F73C45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Основы выпиливания.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67815" w:rsidRPr="00B31121" w:rsidTr="00F73C45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Основы выжигания.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67815" w:rsidRPr="00B31121" w:rsidTr="00F73C45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Техническое конструирование и моделирование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067815" w:rsidRPr="00B31121" w:rsidTr="00F73C45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067815" w:rsidRPr="00B31121" w:rsidTr="00F73C45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VII1. Провероч</w:t>
            </w: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softHyphen/>
              <w:t>но-результа</w:t>
            </w: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softHyphen/>
              <w:t>тивный блок</w:t>
            </w:r>
          </w:p>
        </w:tc>
      </w:tr>
      <w:tr w:rsidR="00067815" w:rsidRPr="00B31121" w:rsidTr="00F73C45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Творческие самостоятельные работы.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67815" w:rsidRPr="00B31121" w:rsidTr="00F73C45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Кроссворды, викторины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67815" w:rsidRPr="00B31121" w:rsidTr="00F73C45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Всего: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067815" w:rsidRPr="00B31121" w:rsidTr="00F73C45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</w:t>
            </w:r>
            <w:proofErr w:type="gramStart"/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</w:t>
            </w:r>
            <w:proofErr w:type="gramEnd"/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 Праздники и подготовка к ним. Выставки.</w:t>
            </w:r>
          </w:p>
        </w:tc>
      </w:tr>
      <w:tr w:rsidR="00067815" w:rsidRPr="00B31121" w:rsidTr="00F73C45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Изготовление сувениров к празднику, праздничное оформление класса.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46EDD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67815" w:rsidRPr="00B31121" w:rsidRDefault="00046EDD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67815" w:rsidRPr="00B31121" w:rsidTr="00F73C45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Посещение выставок прикладного творчества.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F73C45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Подготовка моделей для участия во внешних выставках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67815" w:rsidRPr="00B31121" w:rsidTr="00F73C45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067815" w:rsidRPr="00B31121" w:rsidRDefault="00F73C4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067815" w:rsidRPr="00B31121" w:rsidRDefault="00046EDD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67815" w:rsidRPr="00B31121" w:rsidRDefault="00046EDD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067815" w:rsidRPr="00B31121" w:rsidTr="00F73C45">
        <w:tc>
          <w:tcPr>
            <w:tcW w:w="6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112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Итого за год: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067815" w:rsidRPr="00B31121" w:rsidRDefault="00067815" w:rsidP="000678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67815" w:rsidRPr="00B31121" w:rsidRDefault="00046EDD" w:rsidP="003E739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3E73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</w:tbl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 программы</w:t>
      </w:r>
    </w:p>
    <w:p w:rsidR="00067815" w:rsidRPr="00B31121" w:rsidRDefault="00067815" w:rsidP="00F73C4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Цикл «Введение».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Изготовлением моделей люди начали заниматься очень давно. Как свидетельствуют находки археологов, уже древние египтяне делали миниатюрные модели своих барок и пирамид. Предназна</w:t>
      </w:r>
      <w:r w:rsidR="007F4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чались эти модели в основном дл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культовых целей и для украшения дворцов. Постепенно люди заметили, что на уменьшенных копиях реальных машин и механизмов легко опробовать технические решения, пригодные и для больших конструкций. С тех пор моделирование стало неотъемлемой частью технического конструирования.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Уменьшенные копии кораблей, машин, военной и бытовой техники традиционно служат отличными игрушками. Начальное техническое моделирование - один из видов технического творчества – помогает проводить досуг с пользой для себя и окружающих, развивать фантазию и техническое мышление, овладевать трудовыми и творческими навыками.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рассказать учащимся о разнообразных техниках в изготовлении моделей различных объектов, о назначении моделей (стендовые копии, скоростные, игрушки и др.), о проведении выставок и соревнований.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примера показать модели или фотографии различных моделей кораблей, самолётов, автомобилей (из бумаги и других материалов). Большой интерес у детей вызывают фото- или виде</w:t>
      </w:r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материалы соревнований моделистов-школьников. Развитию мотивации к занятию начальным техническим моделированием послужит рассказ о том, с развития каких навыков должен начинать юный моделист, чтобы достичь хороших результатов (умению создавать модели для участия в выставках и соревнованиях).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Цель: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устойчивую мотивацию к занятию начальным техническим моделированием, познакомить с историей развития моделирования и современным моделированием.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Содержание: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и современное развитие техники; современное моделирование и технологии постройки моделей;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Форма занятий: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технике, её истории и современном развитии;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рассказ об истории моделирования;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рассказ о современном моделировании и технологиях постройки моделей с использованием фотографий;</w:t>
      </w:r>
    </w:p>
    <w:p w:rsidR="00067815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конкурс отгадывания загадок по теме «Техника»</w:t>
      </w:r>
    </w:p>
    <w:p w:rsidR="00295995" w:rsidRPr="00B31121" w:rsidRDefault="0029599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Цикл «Инструменты и материалы, техника безопасности»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— один из главных парамет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 жизни. Главная особенность здоровье сберегающего воспитания – это формирование соответствующей мотивационной сферы детей, т.е. поведенческих реакций, направленных на сохранение и укрепление собственного здоровья. Его охрана и соблюдение безо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пасности должны иметь важное место на занятиях. Правила техники безопасности, санитарно-гигиенические нормы — это те основы, которые помогают обеспечить бе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зопасность образовательного процесса. Для детей младшего школьного возраста много значит пример взрослых. Если они видят, что взрослые (родители, учителя) придерживаются режима труда и отдыха, занимаются спортом, искусством, то дети копируют их поведение, хотя ещё не совсем осознанно. Поэтому, с помощью разнообразных наглядных пособий, тематических бесед во время каждого занятия необходимо напоминать учащимся о правилах техники безопасности и санитарно-гигиенических нормах, и добиваться их выполнения.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правилами техни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безопасности, основными санитарно-ги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гиеническими нормами, основными инст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рументами и материалами для работы с бумагой.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Содержание: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и материа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лы, правила их использования. Правила техники безопасности и санитарно-гигие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нические нормы.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 занятий: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 инструментов, необходимых для занятий, описание их назначения и правил ТБ при пользовании ими;</w:t>
      </w:r>
    </w:p>
    <w:p w:rsidR="00067815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рассказ о санитарно-гигиенических нормах и правилах поведения на занятиях в объединении «Начальное моделирование»;</w:t>
      </w:r>
    </w:p>
    <w:p w:rsidR="00295995" w:rsidRPr="00B31121" w:rsidRDefault="0029599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Цикл «Материал — бумага».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 - самый доступный и дешевый материал. Ее можно сгибать, рвать, мять... Бумага оживает в руках. Бумага легко обрабатывается, сохраняет форму, многие сорта достаточно прочны. Поэтому именно она наиболее подходит для обучения основам моделирования.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особенностями процесса изготовления бумаги и характеристиками сырья, из которого она производится, бумага обладает специфическими физическими свойствами, которые необходимо учитывать в процессе изготовления поделок.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Одной из разновидностей бумаги является картон. Он более прочен, чем обычная писчая бумага, лучше держит форму. Изделие из картона получается более надёжным, но обработка картона является </w:t>
      </w:r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физически</w:t>
      </w:r>
      <w:proofErr w:type="gram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сложной (особенно для первоклассников).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практическим путем познакомить со свойствами бумаги. Познакомить с видами картона и способами его обработки. Показать его многофункциональ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Содержание: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 бумаги и картона. История возникновения бумаги. Разница между бу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магой и картоном. Разнообразие бумаги, ее виды. Создание коллекции бумаги и офор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мление ее в творческой форме. Сходства и различия меж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 различными видами картона. Способы обработки картона.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 занятий: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беседа, рассказ об истории происхождения бумаги, ее фактуре и</w:t>
      </w: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свойствах, практическая работа</w:t>
      </w: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исследованию механических свойств бумаги и картона.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Цикл «Конструирование» (из геомет</w:t>
      </w: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рических фигур).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расширяет кругозор ребенка, способствует формированию твор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ческого отношения к окружающей жизни.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определяют, как расположить фи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гуры (высоко, низко, в центре, слева, спра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ва).</w:t>
      </w:r>
      <w:proofErr w:type="gram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Зная геометрическую формы предме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тов, их названия, ребенок научится видеть геометрическую форму в окружающих предметах.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названия геометрических фигур, научить сравнивать, правильно комбинировать фигуры, классифицируя их по форме, размеру, цвету.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Содержание: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простейшие геометричес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кие фигуры: треугольник, овал, квадрат, прямоугольник, круг, ромб. Способы складывания геометрических фигур из листа бумаги, вырезания геомет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рических фигур из простого листа бумаги и по трафарету.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 занятий: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работа, беседа, игра и др.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Задания: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простых предметов (фигур) из геометрических форм. Конструирование по заданию преподавателя (автомобиль, грузовик, ракета и др.)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Цикл «Аппликация».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переводе с латинского языка аппли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кация означает «прикладывание». Это изоб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разительная техника, основанная на выре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зании, наложении деталей с помощью кле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ев. Аппликацией можно украсить памятные открытки, сувениры для своих друзей и близких, интерьер любого помещения можно оформить выставку, создать панно, орнамент или картину.</w:t>
      </w:r>
    </w:p>
    <w:p w:rsidR="00067815" w:rsidRPr="00B31121" w:rsidRDefault="003E7391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Аппликацию на древесине  воспитанники выполняют в технике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Декупаж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наклеивание  кусочков  изображений на бумажных салфетках.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</w:t>
      </w:r>
      <w:r w:rsidRPr="00B311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разными видами аппликации, научить построению много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предметных композиций.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Содержание: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рациональные способы работы с материалом. Технические при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емы, изобразительные средства и исполь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зуемые материалы в аппликации. Анализ образцов. Способы скрепления деталей, виды симметричного вырезания. Создание работ в технике «Мозаика». Виды аппли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кации (сюжетная, декоративная,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полуобъ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емная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 занятий: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беседа, практическая работа - создание творческих работ на основе демонстрационного материала, практическая работа-игра «Подумай и наклей</w:t>
      </w:r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»(</w:t>
      </w:r>
      <w:proofErr w:type="gram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логическая аппликация), аппликация на схематические рисунки (аппликационное раскрашивание), выставка детских работ 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Задания: </w:t>
      </w:r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«Веселая гусеница», «Веселый хоровод» и «Волшебные бабочки» (симметрическое вырезание), «Яхта в море» (аппликационное раскрашивание с использованием геометрических фигур)», «Мальчик и девочка» (многослойная аппликация), «Мой дом» (геометрическая ап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пликация).</w:t>
      </w:r>
      <w:proofErr w:type="gramEnd"/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Цикл «Техническое моделирование и конструирование».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Техническое моделирование включает в себя создание моделей</w:t>
      </w:r>
      <w:r w:rsidR="00F73C45"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двигателей, 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самолётов, кораблей, автомобилей, других технических объектов (светофоры, здания, мебель и др.).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выполнять объемные модели и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полуплоскостные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композиции на основе свойств бумаги и картона с использованием других материалов.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Содержание: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к техническому моделированию, правильное использова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инструментов при обработке картона.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 занятий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беседа с демонстрацией, игры, выставка детских работ</w:t>
      </w: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ческая работа, соревнования.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Задания: модели «Легковой автомобиль», «Грузовик», «Качели», «Самолёт», «Карусель», «Ладья», «Парусник», «Мебель для куклы»</w:t>
      </w:r>
      <w:proofErr w:type="gramEnd"/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Цикл «Творческие работы».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Коллективные творческие работы явля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ются, своего рода, отчетами о достигнутых результатах и</w:t>
      </w: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 же время происходит сплочение ребят в единый коллектив, все вместе являются соавторами творческих работ.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этого цикла можно коррек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тировать работу всего курса. Конкурсы, викторины, соревнования помогут детям в игровой форме закрепить, отработать, по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казать свои знания в области бумажного мира, а преподавателю правильно постро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ить и скорректировать свою работу в даль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нейшем.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детей работать в коллек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тиве, адаптироваться в различных жизнен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ситуациях социума, воспитать чувство такта, умение слушать, уважать мнения дру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гих, развивать художественный вкус и твор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ческую фантазию, развивать речь ребенка.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Содержание: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«коллективная творческая работа». Правила работы кол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лективом. Выбор темы работ.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 занятий: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работа, игра.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Задания: у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чащимся предлагается изготовить коллективные работы («Дорожное движение», «Сражение», «Детская площадка» и др.) для участия в выставках технического творчества.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Цикл «Праздники и подготовка к ним», «Выставки».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праздники сопровождают образовательный процесс в течение всего года. Дети ждут радостных событий, кото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рые стимулируют их познавательный твор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ческий интерес к деятельности. На воспита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личности ребенка оказывают влияние не только праздники, но и подготовка к ним. Если учащиеся в группе продлённого дня находятся в отдельном специальном помещении, то украшение этого помещения перед каждым праздником будет прекрасным творческим времяпровождением для всего коллектива. Учащиеся сами выступают и в роли дизайнеров и в роли творцов.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цикл входит изготовление подарков и сувениров для друзей и родителей. В этом случае каждое изделие учащийся делает так, чтобы оно понравилось именно тому, для кого предназначено. Также важно, что возникает необходимость подписать открытки и подарки так, чтобы надпись была аккуратной и красивой. Эта работа очень сложна, особенно для первоклассников, но это хороший способ проявить свои умения.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выставках стимулирует желание заниматься творчеством и выполнять модель более аккуратно, а также дает возможность сравнить стиль своего творчества с другими.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эстетические чув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ства, повысить самооценку ребенка, вос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питать доброжелательное отношение к окружающим.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Содержание: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историческое происхож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дение праздников. Традиции праздников. Как дарить подарки, сделанные своими руками. Виды прикладного творчества. Правила рассматривания изделий при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кладного творчества, различия, сравне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 занятий: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проведение праздников, посещение выс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тавок прикладного творчества. Дети видят окружающее их творчество близко, знакомятся с ним, учат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быть чуткими и внимательными, пони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мают, что мир вокруг богат и разнообра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зен.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Задания: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подарков и суве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ниров, изготовление выставочных работ, практическое оформление интерьера к праздникам.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Методическое обеспечение дополнительной образовательной программы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программы использу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ются разнообразные формы и методы про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ведения занятий. Это беседы, из которых дети узнают много новой информации, практические задания для закрепления те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оретических знаний и осуществления соб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ственных незабываемых открытий, экскур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сии на выставки прикладного творчества. Занятия сопровождаются использованием стихов, поговорок, пословиц, загадок, рассказов. Программно-методическое и</w:t>
      </w: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информационное обеспечение помога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проводить занятия интересно и гра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мотно.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Разнообразные занятия дают возмож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детям проявить свою индивидуаль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ность, самостоятельность, способствуют гармоничному и духовному развитию лич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ности. При организации работы необходи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 постараться соединить игру, труд и обу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чение, что поможет обеспечить единство решения познавательных, практических и игровых задач. Игровые приемы, загадки, считалки, скороговорки, решение кроссвордов,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внутрикружковые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соревнования тематические воп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росы также помогают при творческой ра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боте.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первом полугодии у детей проис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ходит знакомство с технологическим про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цессом создания изделий из бумаги. Осо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бое внимание следует уделять развитию у детей способности слушать, рассказывать, смотреть. На занятиях необходимо предлагать вопросы, задания, активизирующие творческую активность ребенка.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год обучения знакомит с историей возникновения бумаги. На примере прак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тической работы детям даются знания о свойствах бумаги.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организовать занятия так, чтобы дети могли свободно общаться, чув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ствовать себя комфортно и уверенно.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втором полугодии, прежде все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го, повышается творческий потенциал ребенка. Содержание обучения направлен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на углубление и закрепление первона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чальных знаний, умений, навыков, но на этом этапе в первую очередь реализуются задачи творческого развития. Ито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гом работы обучения явля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 создание выставки детских творчес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ких работ.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реализации успешной работы вос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питанникам необходимы следующие </w:t>
      </w: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инст</w:t>
      </w:r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рументы: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карандаши, линейки, ножницы, ластики, циркули.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11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Материалы: 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цветная и белая бумага, белый и цветной картон, ватман, калька, копировальная бумага, фольга, клей ПВА, фломастеры, цветные карандаши, гуашь.</w:t>
      </w:r>
      <w:proofErr w:type="gramEnd"/>
    </w:p>
    <w:p w:rsidR="00E67D9C" w:rsidRPr="00B31121" w:rsidRDefault="00E67D9C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Оборудование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оборудование кабинета «Точка Роста», мастерской по технологии, конструктор «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PIMNARA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клеющий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пистолет,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выжигатель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лобзики и др.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6AF7" w:rsidRPr="00B31121" w:rsidRDefault="003E6AF7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3E6AF7" w:rsidP="003E6A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Литература 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Яшнова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О.,Успешность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и воспитания младших школьников // Воспитание школьников, № 8 2002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Троицкая</w:t>
      </w:r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И., Формирование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младших школьников // Воспитание школьников, № 6 2003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Сергеева Н., Модель деятельности педагога по обеспечению эмоционального благополучия младших школьников // Воспитание школьников, № 4 2003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Н.Сократов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О.Багирова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С.Маннакова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Мотивационные основы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здоровьесберегающего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воспитания детей // Воспитание школьников №9 2003 г.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Шпаковский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В.О. Для тех, кто любит мастерить. М.: Просвещение, 1990.- 191 с.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Алексеевская</w:t>
      </w:r>
      <w:proofErr w:type="gram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Волшебные ножни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цы. — М.: Лист. 1998.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Амоков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В.Б. Искусство аппликации. — М.: Школьная пресса, 2002.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Афонькин</w:t>
      </w:r>
      <w:proofErr w:type="spellEnd"/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Афонькина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Уроки оригами в школе и дома. — М.: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Рольф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Аким, 1999.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Выгодский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Л.С. Воображение и твор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чество в детском возрасте. — М.: Просвещение, 1999.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Выгонов В.В. Изделия из бумаги. </w:t>
      </w:r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</w:t>
      </w:r>
      <w:proofErr w:type="gram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Издательский дом МС, 2001.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Горичева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B.C., Филиппова ТВ. Мы наклеим на листок солнце, небо и цветок. — Ярославль: Академия развития, 2000.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Глушенко А.Г. Трудовое воспитание младших школьников во внеклассной ра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боте.— М.: Просвещение, 1985.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Долженко Г.И. 100 поделок из бума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ги. — Ярославль: Академия развития, 2002.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Ильина ТВ. Мониторинг образова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тельных результатов в учреждении допол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нительного образования детей. — Ярос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лавль: ИЦ «Пионер» ГУ ЦДЮ. 2002.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Калугин М.А. Развивающие игры для младших школьников. - Ярославль: «Академия развития», 1997.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Кобитина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И.И. Работа с бумагой; поделки и игры. - М.: Творческий центр «Сфера», 2000.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Коллекция идей. Журнал для нескуч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 жизни. - М.: ЗАО «ИД КОН - Лига Пресс», 2002.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Корнеева Г.М. Бумага. Играем, вырезаем, клеим. - Санкт-Петербург: «Кри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сталл», 2001.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Майорова И.Г. Трудовое обучение в начальных классах. — М.: «Просвещение».1978.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Максимова Н.М., Колобова Т.Г. Ап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пликация. - М.: ООО фирма «Издатель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ство ACT», 1998.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Нагибина М.И. Из простой бумаги мастерим как маги. — Ярославль: «Акаде</w:t>
      </w: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мия развития», 2001.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Хелен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Блисс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Твоя мастерская. Бумага / Перевод: Беловой Л.Ю. – Санкт-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Петербургург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Норинт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2000.</w:t>
      </w:r>
    </w:p>
    <w:p w:rsidR="00067815" w:rsidRPr="00B31121" w:rsidRDefault="00067815" w:rsidP="0006781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Черемошкина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 Развитие памяти детей – Ярославль: «Академия развития», 1997.</w:t>
      </w:r>
    </w:p>
    <w:p w:rsidR="00067815" w:rsidRPr="00B31121" w:rsidRDefault="00067815" w:rsidP="00067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815" w:rsidRPr="00B31121" w:rsidRDefault="00067815" w:rsidP="003E6A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 для воспитанников:</w:t>
      </w:r>
    </w:p>
    <w:p w:rsidR="00067815" w:rsidRPr="00B31121" w:rsidRDefault="00067815" w:rsidP="0006781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Афонькин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С.,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Афонькина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Уроки оригами в школе и дома, - М.: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Рольф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Аким. 1999.</w:t>
      </w:r>
    </w:p>
    <w:p w:rsidR="00067815" w:rsidRPr="00B31121" w:rsidRDefault="00067815" w:rsidP="0006781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Васильева Л., 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Гангнус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Уроки. Уроки занимательного труда. – М.: Педагогика, 1987.</w:t>
      </w:r>
    </w:p>
    <w:p w:rsidR="00067815" w:rsidRPr="00B31121" w:rsidRDefault="00067815" w:rsidP="0006781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Долженко Г.И. 100 поделок из бумаги. – Ярославль: Академия развития, 2002.</w:t>
      </w:r>
    </w:p>
    <w:p w:rsidR="00067815" w:rsidRPr="00B31121" w:rsidRDefault="00067815" w:rsidP="0006781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Коллекция идей. Журнал для нескучной жизни. – М.: ЗАО «ИД КОН» - Лига Пресс» 2002.</w:t>
      </w:r>
    </w:p>
    <w:p w:rsidR="00067815" w:rsidRPr="00B31121" w:rsidRDefault="00067815" w:rsidP="0006781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Коллекция идей. Журнал для нескучной жизни. – М.: ЗАО «</w:t>
      </w: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Эдипресс-конлига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2004.</w:t>
      </w:r>
    </w:p>
    <w:p w:rsidR="00067815" w:rsidRPr="00B31121" w:rsidRDefault="00067815" w:rsidP="0006781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Нагибина М.И. Из простой бумаги мастерим как маги, - Ярославль Академия развития, 2001.</w:t>
      </w:r>
    </w:p>
    <w:p w:rsidR="00067815" w:rsidRPr="00B31121" w:rsidRDefault="00067815" w:rsidP="0006781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Геронумус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Г.М. 150 уроков труда. - Тула, 1996.</w:t>
      </w:r>
    </w:p>
    <w:p w:rsidR="00067815" w:rsidRPr="00B31121" w:rsidRDefault="00067815" w:rsidP="0006781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Глушкова И. Сделай сам. Для мальчиков. - М., 1996г.</w:t>
      </w:r>
    </w:p>
    <w:p w:rsidR="00067815" w:rsidRPr="00B31121" w:rsidRDefault="00067815" w:rsidP="0006781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Русакова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М.А., Подарки и игрушки своими руками - М., 2000</w:t>
      </w:r>
    </w:p>
    <w:p w:rsidR="00067815" w:rsidRPr="00B31121" w:rsidRDefault="00067815" w:rsidP="0006781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СтоляроваС.В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 машину смастерю - папе с мамой подарю. Моделирование автомобилей из бумаги и картона. </w:t>
      </w:r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</w:t>
      </w:r>
      <w:proofErr w:type="gram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рославль, 2000.</w:t>
      </w:r>
    </w:p>
    <w:p w:rsidR="00067815" w:rsidRPr="00B31121" w:rsidRDefault="00067815" w:rsidP="0006781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Шпаковский</w:t>
      </w:r>
      <w:proofErr w:type="spell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В.О. Для тех, кто любит мастерить. - М., 1990.</w:t>
      </w:r>
    </w:p>
    <w:p w:rsidR="00067815" w:rsidRPr="00B31121" w:rsidRDefault="00067815" w:rsidP="0006781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Долженко Г.И. 100 поделок из бумаги. </w:t>
      </w:r>
      <w:proofErr w:type="gramStart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</w:t>
      </w:r>
      <w:proofErr w:type="gramEnd"/>
      <w:r w:rsidRPr="00B31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рославль - 2004</w:t>
      </w:r>
    </w:p>
    <w:p w:rsidR="003219F2" w:rsidRPr="00B31121" w:rsidRDefault="003219F2">
      <w:pPr>
        <w:rPr>
          <w:rFonts w:ascii="Times New Roman" w:hAnsi="Times New Roman" w:cs="Times New Roman"/>
          <w:sz w:val="28"/>
          <w:szCs w:val="28"/>
        </w:rPr>
      </w:pPr>
    </w:p>
    <w:sectPr w:rsidR="003219F2" w:rsidRPr="00B31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FB0"/>
    <w:multiLevelType w:val="multilevel"/>
    <w:tmpl w:val="7012C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B0255"/>
    <w:multiLevelType w:val="multilevel"/>
    <w:tmpl w:val="6CDE1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8E7736"/>
    <w:multiLevelType w:val="multilevel"/>
    <w:tmpl w:val="67FCA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317A12"/>
    <w:multiLevelType w:val="multilevel"/>
    <w:tmpl w:val="8D16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D85326"/>
    <w:multiLevelType w:val="multilevel"/>
    <w:tmpl w:val="2F96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5440BB"/>
    <w:multiLevelType w:val="multilevel"/>
    <w:tmpl w:val="F83CC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DC7456"/>
    <w:multiLevelType w:val="multilevel"/>
    <w:tmpl w:val="A4746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EB51B4"/>
    <w:multiLevelType w:val="multilevel"/>
    <w:tmpl w:val="3D8C9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815"/>
    <w:rsid w:val="00046EDD"/>
    <w:rsid w:val="00067815"/>
    <w:rsid w:val="00071790"/>
    <w:rsid w:val="000B5D7D"/>
    <w:rsid w:val="00224A58"/>
    <w:rsid w:val="00295995"/>
    <w:rsid w:val="003219F2"/>
    <w:rsid w:val="003E6AF7"/>
    <w:rsid w:val="003E7391"/>
    <w:rsid w:val="00603561"/>
    <w:rsid w:val="00650375"/>
    <w:rsid w:val="007F4B54"/>
    <w:rsid w:val="009357F7"/>
    <w:rsid w:val="009F2492"/>
    <w:rsid w:val="00AB2EA9"/>
    <w:rsid w:val="00B12A24"/>
    <w:rsid w:val="00B31121"/>
    <w:rsid w:val="00C1783C"/>
    <w:rsid w:val="00E67D9C"/>
    <w:rsid w:val="00F73C45"/>
    <w:rsid w:val="00F9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178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8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31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178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8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31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3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64D70-9DA3-4737-84BC-42CA8CAB0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4411</Words>
  <Characters>25146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Talestra</cp:lastModifiedBy>
  <cp:revision>3</cp:revision>
  <cp:lastPrinted>2025-05-20T05:34:00Z</cp:lastPrinted>
  <dcterms:created xsi:type="dcterms:W3CDTF">2025-06-19T12:01:00Z</dcterms:created>
  <dcterms:modified xsi:type="dcterms:W3CDTF">2025-06-19T12:01:00Z</dcterms:modified>
</cp:coreProperties>
</file>